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5F0" w:rsidRPr="003330CF" w:rsidRDefault="000B45F0" w:rsidP="000B45F0">
      <w:pPr>
        <w:ind w:left="6372" w:firstLine="708"/>
        <w:rPr>
          <w:b/>
          <w:bCs/>
          <w:i/>
          <w:lang w:val="uk-UA"/>
        </w:rPr>
      </w:pPr>
      <w:bookmarkStart w:id="0" w:name="_heading=h.j2un822jcifs" w:colFirst="0" w:colLast="0"/>
      <w:bookmarkEnd w:id="0"/>
      <w:r w:rsidRPr="003330CF">
        <w:rPr>
          <w:b/>
          <w:bCs/>
          <w:i/>
          <w:lang w:val="uk-UA"/>
        </w:rPr>
        <w:t xml:space="preserve">Додаток </w:t>
      </w:r>
      <w:r w:rsidR="003330CF" w:rsidRPr="003330CF">
        <w:rPr>
          <w:b/>
          <w:bCs/>
          <w:i/>
          <w:lang w:val="uk-UA"/>
        </w:rPr>
        <w:t>144</w:t>
      </w:r>
    </w:p>
    <w:p w:rsidR="000B45F0" w:rsidRPr="003330CF" w:rsidRDefault="000B45F0" w:rsidP="000B45F0">
      <w:pPr>
        <w:ind w:left="6372" w:firstLine="708"/>
        <w:rPr>
          <w:b/>
          <w:bCs/>
          <w:i/>
          <w:lang w:val="uk-UA"/>
        </w:rPr>
      </w:pPr>
      <w:r w:rsidRPr="003330CF">
        <w:rPr>
          <w:b/>
          <w:bCs/>
          <w:i/>
          <w:lang w:val="uk-UA"/>
        </w:rPr>
        <w:t xml:space="preserve">до рішення виконкому </w:t>
      </w:r>
    </w:p>
    <w:p w:rsidR="00444A10" w:rsidRPr="003330CF" w:rsidRDefault="006F68EE" w:rsidP="006F68EE">
      <w:pPr>
        <w:ind w:left="6372" w:firstLine="708"/>
        <w:rPr>
          <w:b/>
          <w:bCs/>
          <w:i/>
          <w:lang w:val="uk-UA"/>
        </w:rPr>
      </w:pPr>
      <w:r w:rsidRPr="003330CF">
        <w:rPr>
          <w:b/>
          <w:bCs/>
          <w:i/>
          <w:lang w:val="uk-UA"/>
        </w:rPr>
        <w:t>районної у місті ради</w:t>
      </w:r>
    </w:p>
    <w:p w:rsidR="000B45F0" w:rsidRPr="003330CF" w:rsidRDefault="008804AC" w:rsidP="008804AC">
      <w:pPr>
        <w:tabs>
          <w:tab w:val="left" w:pos="7110"/>
        </w:tabs>
        <w:rPr>
          <w:b/>
          <w:i/>
          <w:lang w:val="uk-UA"/>
        </w:rPr>
      </w:pPr>
      <w:r>
        <w:rPr>
          <w:b/>
          <w:i/>
          <w:lang w:val="uk-UA"/>
        </w:rPr>
        <w:tab/>
      </w:r>
      <w:r>
        <w:rPr>
          <w:b/>
          <w:bCs/>
          <w:i/>
          <w:iCs/>
        </w:rPr>
        <w:t>19.11.2025 № 514</w:t>
      </w:r>
    </w:p>
    <w:p w:rsidR="000B45F0" w:rsidRPr="003330CF" w:rsidRDefault="000B45F0" w:rsidP="000B45F0">
      <w:pPr>
        <w:jc w:val="center"/>
        <w:rPr>
          <w:b/>
          <w:i/>
          <w:lang w:val="uk-UA"/>
        </w:rPr>
      </w:pPr>
    </w:p>
    <w:p w:rsidR="000B45F0" w:rsidRPr="003330CF" w:rsidRDefault="006A61F2" w:rsidP="000B45F0">
      <w:pPr>
        <w:jc w:val="center"/>
        <w:rPr>
          <w:b/>
          <w:i/>
          <w:lang w:val="uk-UA"/>
        </w:rPr>
      </w:pPr>
      <w:r w:rsidRPr="003330CF">
        <w:rPr>
          <w:b/>
          <w:i/>
          <w:lang w:val="uk-UA"/>
        </w:rPr>
        <w:t>Технологічна  картка № 41-156</w:t>
      </w:r>
    </w:p>
    <w:p w:rsidR="00444A10" w:rsidRPr="003330CF" w:rsidRDefault="00444A10">
      <w:pPr>
        <w:pStyle w:val="normal"/>
        <w:spacing w:line="276" w:lineRule="auto"/>
        <w:jc w:val="center"/>
        <w:rPr>
          <w:b/>
          <w:lang w:val="uk-UA"/>
        </w:rPr>
      </w:pPr>
    </w:p>
    <w:p w:rsidR="00444A10" w:rsidRPr="003330CF" w:rsidRDefault="000B45F0" w:rsidP="000B45F0">
      <w:pPr>
        <w:pStyle w:val="normal"/>
        <w:jc w:val="both"/>
        <w:rPr>
          <w:b/>
          <w:i/>
          <w:color w:val="000000"/>
          <w:sz w:val="28"/>
          <w:szCs w:val="28"/>
          <w:lang w:val="uk-UA"/>
        </w:rPr>
      </w:pPr>
      <w:r w:rsidRPr="003330CF">
        <w:rPr>
          <w:i/>
          <w:iCs/>
          <w:lang w:val="uk-UA"/>
        </w:rPr>
        <w:t>Назва послуги</w:t>
      </w:r>
      <w:r w:rsidRPr="003330CF">
        <w:rPr>
          <w:lang w:val="uk-UA"/>
        </w:rPr>
        <w:t xml:space="preserve">: </w:t>
      </w:r>
      <w:r w:rsidR="006A61F2" w:rsidRPr="003330CF">
        <w:rPr>
          <w:b/>
          <w:i/>
          <w:u w:val="single"/>
          <w:lang w:val="uk-UA"/>
        </w:rPr>
        <w:t>П</w:t>
      </w:r>
      <w:r w:rsidRPr="003330CF">
        <w:rPr>
          <w:b/>
          <w:i/>
          <w:u w:val="single"/>
          <w:lang w:val="uk-UA"/>
        </w:rPr>
        <w:t>родовження строку дії посвідче</w:t>
      </w:r>
      <w:r w:rsidR="006A61F2" w:rsidRPr="003330CF">
        <w:rPr>
          <w:b/>
          <w:i/>
          <w:u w:val="single"/>
          <w:lang w:val="uk-UA"/>
        </w:rPr>
        <w:t xml:space="preserve">ння </w:t>
      </w:r>
      <w:r w:rsidRPr="003330CF">
        <w:rPr>
          <w:b/>
          <w:i/>
          <w:u w:val="single"/>
          <w:lang w:val="uk-UA"/>
        </w:rPr>
        <w:t>члена сім’ї загиблого (померлого) ветерана війни та члена сім’ї загиблого (померлого) Захисника чи Захисниці Укр</w:t>
      </w:r>
      <w:r w:rsidR="006A61F2" w:rsidRPr="003330CF">
        <w:rPr>
          <w:b/>
          <w:i/>
          <w:u w:val="single"/>
          <w:lang w:val="uk-UA"/>
        </w:rPr>
        <w:t>аїни</w:t>
      </w:r>
    </w:p>
    <w:p w:rsidR="005123F6" w:rsidRDefault="000B45F0">
      <w:pPr>
        <w:pStyle w:val="normal"/>
        <w:widowControl w:val="0"/>
        <w:jc w:val="both"/>
        <w:rPr>
          <w:i/>
          <w:color w:val="000000"/>
          <w:lang w:val="uk-UA"/>
        </w:rPr>
      </w:pPr>
      <w:r w:rsidRPr="003330CF">
        <w:rPr>
          <w:i/>
          <w:color w:val="000000"/>
          <w:lang w:val="uk-UA"/>
        </w:rPr>
        <w:t xml:space="preserve">Загальна кількість днів надання послуги:   </w:t>
      </w:r>
      <w:r w:rsidRPr="003330CF">
        <w:rPr>
          <w:b/>
          <w:i/>
          <w:lang w:val="uk-UA"/>
        </w:rPr>
        <w:t>5 календарних днів</w:t>
      </w:r>
      <w:r w:rsidRPr="003330CF">
        <w:rPr>
          <w:i/>
          <w:lang w:val="uk-UA"/>
        </w:rPr>
        <w:t xml:space="preserve"> з дня надходження відповідної заяви з усіма необхідними документами</w:t>
      </w:r>
      <w:r w:rsidRPr="003330CF">
        <w:rPr>
          <w:i/>
          <w:color w:val="000000"/>
          <w:lang w:val="uk-UA"/>
        </w:rPr>
        <w:tab/>
      </w:r>
    </w:p>
    <w:p w:rsidR="00444A10" w:rsidRPr="003330CF" w:rsidRDefault="000B45F0">
      <w:pPr>
        <w:pStyle w:val="normal"/>
        <w:widowControl w:val="0"/>
        <w:jc w:val="both"/>
        <w:rPr>
          <w:lang w:val="uk-UA"/>
        </w:rPr>
      </w:pPr>
      <w:bookmarkStart w:id="1" w:name="_GoBack"/>
      <w:bookmarkEnd w:id="1"/>
      <w:r w:rsidRPr="003330CF">
        <w:rPr>
          <w:i/>
          <w:color w:val="000000"/>
          <w:lang w:val="uk-UA"/>
        </w:rPr>
        <w:tab/>
        <w:t xml:space="preserve"> </w:t>
      </w:r>
    </w:p>
    <w:tbl>
      <w:tblPr>
        <w:tblW w:w="9641" w:type="dxa"/>
        <w:tblInd w:w="-12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0"/>
        <w:gridCol w:w="2629"/>
        <w:gridCol w:w="2226"/>
        <w:gridCol w:w="2480"/>
        <w:gridCol w:w="1686"/>
      </w:tblGrid>
      <w:tr w:rsidR="00444A10" w:rsidRPr="003330CF" w:rsidTr="005123F6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right="-7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№</w:t>
            </w:r>
          </w:p>
          <w:p w:rsidR="00444A10" w:rsidRPr="003330CF" w:rsidRDefault="000B45F0" w:rsidP="00CF5FB8">
            <w:pPr>
              <w:pStyle w:val="normal"/>
              <w:ind w:right="-7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п/п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left="-94" w:right="-58" w:firstLine="94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Відповідальна</w:t>
            </w:r>
          </w:p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посадова особа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-77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Строки</w:t>
            </w:r>
          </w:p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виконання етапів (дії, рішення)</w:t>
            </w:r>
          </w:p>
        </w:tc>
      </w:tr>
      <w:tr w:rsidR="00444A10" w:rsidRPr="003330CF" w:rsidTr="005123F6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left="-28" w:right="-38" w:firstLine="28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3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142"/>
              <w:jc w:val="center"/>
              <w:rPr>
                <w:color w:val="000000"/>
                <w:lang w:val="uk-UA"/>
              </w:rPr>
            </w:pPr>
            <w:r w:rsidRPr="003330CF">
              <w:rPr>
                <w:b/>
                <w:i/>
                <w:color w:val="000000"/>
                <w:lang w:val="uk-UA"/>
              </w:rPr>
              <w:t>5</w:t>
            </w:r>
          </w:p>
        </w:tc>
      </w:tr>
      <w:tr w:rsidR="00444A10" w:rsidRPr="003330CF" w:rsidTr="005123F6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3330CF"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У момент звернення</w:t>
            </w:r>
          </w:p>
        </w:tc>
      </w:tr>
      <w:tr w:rsidR="00444A10" w:rsidRPr="003330CF" w:rsidTr="005123F6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3330CF"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У момент звернення</w:t>
            </w:r>
          </w:p>
        </w:tc>
      </w:tr>
      <w:tr w:rsidR="00444A10" w:rsidRPr="003330CF" w:rsidTr="005123F6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3330CF">
              <w:rPr>
                <w:b/>
                <w:color w:val="000000"/>
                <w:lang w:val="uk-UA"/>
              </w:rPr>
              <w:t>3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Розгляд пакета документів та його опрацювання на відповідність вимогам чинного законодавства та прийняття одного з рішень:</w:t>
            </w:r>
          </w:p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-залишення заяви без руху;</w:t>
            </w:r>
          </w:p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-закриття провадження щодо розгляду заяви;</w:t>
            </w:r>
          </w:p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-взяття в роботу</w:t>
            </w:r>
          </w:p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пакету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 xml:space="preserve">1 </w:t>
            </w:r>
          </w:p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робочий</w:t>
            </w:r>
          </w:p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 xml:space="preserve"> день</w:t>
            </w:r>
          </w:p>
        </w:tc>
      </w:tr>
      <w:tr w:rsidR="00444A10" w:rsidRPr="003330CF" w:rsidTr="005123F6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3330CF">
              <w:rPr>
                <w:b/>
                <w:color w:val="000000"/>
                <w:lang w:val="uk-UA"/>
              </w:rPr>
              <w:t>4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 xml:space="preserve">Перевірка комплектації пакета документів, </w:t>
            </w:r>
            <w:r w:rsidRPr="003330CF">
              <w:rPr>
                <w:color w:val="000000"/>
                <w:lang w:val="uk-UA"/>
              </w:rPr>
              <w:lastRenderedPageBreak/>
              <w:t xml:space="preserve">передача його на опрацювання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jc w:val="center"/>
              <w:rPr>
                <w:lang w:val="uk-UA"/>
              </w:rPr>
            </w:pPr>
            <w:r w:rsidRPr="003330CF">
              <w:rPr>
                <w:lang w:val="uk-UA"/>
              </w:rPr>
              <w:lastRenderedPageBreak/>
              <w:t xml:space="preserve">Начальник відділу соціальної підтримки громадян </w:t>
            </w:r>
            <w:r w:rsidRPr="003330CF">
              <w:rPr>
                <w:lang w:val="uk-UA"/>
              </w:rPr>
              <w:lastRenderedPageBreak/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left="-25" w:right="-68" w:firstLine="25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lastRenderedPageBreak/>
              <w:t xml:space="preserve">Відділ соціальної підтримки громадян управління праці та </w:t>
            </w:r>
            <w:r w:rsidRPr="003330CF">
              <w:rPr>
                <w:lang w:val="uk-UA"/>
              </w:rPr>
              <w:lastRenderedPageBreak/>
              <w:t>соціального захисту населення виконкому районної у місті ради</w:t>
            </w:r>
          </w:p>
        </w:tc>
        <w:tc>
          <w:tcPr>
            <w:tcW w:w="1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-80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lastRenderedPageBreak/>
              <w:t>2 робочі дні</w:t>
            </w:r>
          </w:p>
        </w:tc>
      </w:tr>
      <w:tr w:rsidR="00444A10" w:rsidRPr="003330CF" w:rsidTr="005123F6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3330CF"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Розгляд пакету документів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jc w:val="center"/>
              <w:rPr>
                <w:lang w:val="uk-UA"/>
              </w:rPr>
            </w:pPr>
            <w:r w:rsidRPr="003330CF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left="-25" w:right="-68" w:firstLine="25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444A10" w:rsidP="00CF5FB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lang w:val="uk-UA"/>
              </w:rPr>
            </w:pPr>
          </w:p>
        </w:tc>
      </w:tr>
      <w:tr w:rsidR="00444A10" w:rsidRPr="003330CF" w:rsidTr="005123F6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right="-38"/>
              <w:jc w:val="center"/>
              <w:rPr>
                <w:b/>
                <w:color w:val="000000"/>
                <w:lang w:val="uk-UA"/>
              </w:rPr>
            </w:pPr>
            <w:r w:rsidRPr="003330CF">
              <w:rPr>
                <w:b/>
                <w:color w:val="000000"/>
                <w:lang w:val="uk-UA"/>
              </w:rPr>
              <w:t>6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rPr>
                <w:lang w:val="uk-UA"/>
              </w:rPr>
            </w:pPr>
            <w:r w:rsidRPr="003330CF">
              <w:rPr>
                <w:lang w:val="uk-UA"/>
              </w:rPr>
              <w:t>Підготовка та направлення повідомлення про видачу результату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lang w:val="uk-UA"/>
              </w:rPr>
            </w:pPr>
            <w:r w:rsidRPr="003330CF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1 робочий день</w:t>
            </w:r>
          </w:p>
        </w:tc>
      </w:tr>
      <w:tr w:rsidR="00444A10" w:rsidRPr="003330CF" w:rsidTr="005123F6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4A10" w:rsidRPr="003330CF" w:rsidRDefault="000B45F0" w:rsidP="00CF5FB8">
            <w:pPr>
              <w:pStyle w:val="normal"/>
              <w:ind w:left="-28" w:right="-38" w:firstLine="28"/>
              <w:jc w:val="center"/>
              <w:rPr>
                <w:b/>
                <w:color w:val="000000"/>
                <w:lang w:val="uk-UA"/>
              </w:rPr>
            </w:pPr>
            <w:r w:rsidRPr="003330CF">
              <w:rPr>
                <w:b/>
                <w:color w:val="000000"/>
                <w:lang w:val="uk-UA"/>
              </w:rPr>
              <w:t>7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3330CF">
            <w:pPr>
              <w:pStyle w:val="normal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jc w:val="center"/>
              <w:rPr>
                <w:color w:val="000000"/>
                <w:lang w:val="uk-UA"/>
              </w:rPr>
            </w:pPr>
            <w:r w:rsidRPr="003330CF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444A10" w:rsidRPr="003330CF" w:rsidRDefault="000B45F0" w:rsidP="00CF5FB8">
            <w:pPr>
              <w:pStyle w:val="normal"/>
              <w:ind w:right="-80"/>
              <w:jc w:val="center"/>
              <w:rPr>
                <w:color w:val="000000"/>
                <w:lang w:val="uk-UA"/>
              </w:rPr>
            </w:pPr>
            <w:r w:rsidRPr="003330CF">
              <w:rPr>
                <w:color w:val="000000"/>
                <w:lang w:val="uk-UA"/>
              </w:rPr>
              <w:t>У день звернення замовника послуги</w:t>
            </w:r>
          </w:p>
        </w:tc>
      </w:tr>
    </w:tbl>
    <w:p w:rsidR="000B45F0" w:rsidRPr="003330CF" w:rsidRDefault="000B45F0">
      <w:pPr>
        <w:pStyle w:val="normal"/>
        <w:jc w:val="both"/>
        <w:rPr>
          <w:lang w:val="uk-UA"/>
        </w:rPr>
      </w:pPr>
    </w:p>
    <w:p w:rsidR="000B45F0" w:rsidRPr="003330CF" w:rsidRDefault="000B45F0" w:rsidP="000B45F0">
      <w:pPr>
        <w:rPr>
          <w:lang w:val="uk-UA"/>
        </w:rPr>
      </w:pPr>
    </w:p>
    <w:p w:rsidR="000B45F0" w:rsidRPr="003330CF" w:rsidRDefault="000B45F0" w:rsidP="000B45F0">
      <w:pPr>
        <w:rPr>
          <w:b/>
          <w:bCs/>
          <w:i/>
          <w:iCs/>
          <w:lang w:val="uk-UA"/>
        </w:rPr>
      </w:pPr>
      <w:r w:rsidRPr="003330CF">
        <w:rPr>
          <w:b/>
          <w:bCs/>
          <w:i/>
          <w:iCs/>
          <w:lang w:val="uk-UA"/>
        </w:rPr>
        <w:t>Керуюча справами виконкому</w:t>
      </w:r>
    </w:p>
    <w:p w:rsidR="000B45F0" w:rsidRPr="003330CF" w:rsidRDefault="000B45F0" w:rsidP="000B45F0">
      <w:pPr>
        <w:rPr>
          <w:b/>
          <w:bCs/>
          <w:i/>
          <w:iCs/>
          <w:lang w:val="uk-UA"/>
        </w:rPr>
      </w:pPr>
      <w:r w:rsidRPr="003330CF">
        <w:rPr>
          <w:b/>
          <w:bCs/>
          <w:i/>
          <w:iCs/>
          <w:lang w:val="uk-UA"/>
        </w:rPr>
        <w:t xml:space="preserve">районної у місті ради </w:t>
      </w:r>
      <w:r w:rsidRPr="003330CF">
        <w:rPr>
          <w:b/>
          <w:bCs/>
          <w:i/>
          <w:iCs/>
          <w:lang w:val="uk-UA"/>
        </w:rPr>
        <w:tab/>
      </w:r>
      <w:r w:rsidRPr="003330CF">
        <w:rPr>
          <w:b/>
          <w:bCs/>
          <w:i/>
          <w:iCs/>
          <w:lang w:val="uk-UA"/>
        </w:rPr>
        <w:tab/>
      </w:r>
      <w:r w:rsidRPr="003330CF">
        <w:rPr>
          <w:b/>
          <w:bCs/>
          <w:i/>
          <w:iCs/>
          <w:lang w:val="uk-UA"/>
        </w:rPr>
        <w:tab/>
      </w:r>
      <w:r w:rsidRPr="003330CF">
        <w:rPr>
          <w:b/>
          <w:bCs/>
          <w:i/>
          <w:iCs/>
          <w:lang w:val="uk-UA"/>
        </w:rPr>
        <w:tab/>
      </w:r>
      <w:r w:rsidRPr="003330CF">
        <w:rPr>
          <w:b/>
          <w:bCs/>
          <w:i/>
          <w:iCs/>
          <w:lang w:val="uk-UA"/>
        </w:rPr>
        <w:tab/>
      </w:r>
      <w:r w:rsidRPr="003330CF">
        <w:rPr>
          <w:b/>
          <w:bCs/>
          <w:i/>
          <w:iCs/>
          <w:lang w:val="uk-UA"/>
        </w:rPr>
        <w:tab/>
        <w:t xml:space="preserve">             Алла ГОЛОВАТА</w:t>
      </w:r>
    </w:p>
    <w:p w:rsidR="00AC15AF" w:rsidRPr="003330CF" w:rsidRDefault="00AC15AF" w:rsidP="000B45F0">
      <w:pPr>
        <w:rPr>
          <w:lang w:val="uk-UA"/>
        </w:rPr>
      </w:pPr>
    </w:p>
    <w:p w:rsidR="00AC15AF" w:rsidRPr="003330CF" w:rsidRDefault="00AC15AF" w:rsidP="00AC15AF">
      <w:pPr>
        <w:rPr>
          <w:lang w:val="uk-UA"/>
        </w:rPr>
      </w:pPr>
    </w:p>
    <w:p w:rsidR="00AC15AF" w:rsidRPr="003330CF" w:rsidRDefault="00AC15AF" w:rsidP="00AC15AF">
      <w:pPr>
        <w:rPr>
          <w:lang w:val="uk-UA"/>
        </w:rPr>
      </w:pPr>
    </w:p>
    <w:p w:rsidR="00AC15AF" w:rsidRPr="003330CF" w:rsidRDefault="00AC15AF" w:rsidP="00AC15AF">
      <w:pPr>
        <w:rPr>
          <w:lang w:val="uk-UA"/>
        </w:rPr>
      </w:pPr>
    </w:p>
    <w:p w:rsidR="00AC15AF" w:rsidRPr="003330CF" w:rsidRDefault="00AC15AF" w:rsidP="00AC15AF">
      <w:pPr>
        <w:rPr>
          <w:lang w:val="uk-UA"/>
        </w:rPr>
      </w:pPr>
    </w:p>
    <w:p w:rsidR="00AC15AF" w:rsidRPr="003330CF" w:rsidRDefault="00AC15AF" w:rsidP="00AC15AF">
      <w:pPr>
        <w:rPr>
          <w:lang w:val="uk-UA"/>
        </w:rPr>
      </w:pPr>
    </w:p>
    <w:p w:rsidR="00AC15AF" w:rsidRPr="003330CF" w:rsidRDefault="00AC15AF" w:rsidP="00AC15AF">
      <w:pPr>
        <w:rPr>
          <w:lang w:val="uk-UA"/>
        </w:rPr>
      </w:pPr>
    </w:p>
    <w:p w:rsidR="00444A10" w:rsidRPr="003330CF" w:rsidRDefault="00AC15AF" w:rsidP="00AC15AF">
      <w:pPr>
        <w:tabs>
          <w:tab w:val="left" w:pos="2415"/>
        </w:tabs>
        <w:rPr>
          <w:lang w:val="uk-UA"/>
        </w:rPr>
      </w:pPr>
      <w:r w:rsidRPr="003330CF">
        <w:rPr>
          <w:lang w:val="uk-UA"/>
        </w:rPr>
        <w:tab/>
      </w:r>
    </w:p>
    <w:sectPr w:rsidR="00444A10" w:rsidRPr="003330CF" w:rsidSect="00AC15AF">
      <w:headerReference w:type="default" r:id="rId7"/>
      <w:pgSz w:w="11907" w:h="16840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E6C" w:rsidRDefault="005A6E6C" w:rsidP="00AC15AF">
      <w:r>
        <w:separator/>
      </w:r>
    </w:p>
  </w:endnote>
  <w:endnote w:type="continuationSeparator" w:id="0">
    <w:p w:rsidR="005A6E6C" w:rsidRDefault="005A6E6C" w:rsidP="00AC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E6C" w:rsidRDefault="005A6E6C" w:rsidP="00AC15AF">
      <w:r>
        <w:separator/>
      </w:r>
    </w:p>
  </w:footnote>
  <w:footnote w:type="continuationSeparator" w:id="0">
    <w:p w:rsidR="005A6E6C" w:rsidRDefault="005A6E6C" w:rsidP="00AC1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5AF" w:rsidRPr="003330CF" w:rsidRDefault="00AC15AF" w:rsidP="00AC15AF">
    <w:pPr>
      <w:pStyle w:val="a6"/>
      <w:tabs>
        <w:tab w:val="left" w:pos="6270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5123F6" w:rsidRPr="005123F6">
      <w:rPr>
        <w:noProof/>
        <w:lang w:val="uk-UA"/>
      </w:rPr>
      <w:t>2</w:t>
    </w:r>
    <w:r>
      <w:fldChar w:fldCharType="end"/>
    </w:r>
    <w:r>
      <w:tab/>
    </w:r>
    <w:r w:rsidR="003330CF" w:rsidRPr="003330CF">
      <w:rPr>
        <w:b/>
        <w:i/>
        <w:lang w:val="uk-UA"/>
      </w:rPr>
      <w:t>Продовження додатка 144</w:t>
    </w:r>
  </w:p>
  <w:p w:rsidR="00AC15AF" w:rsidRDefault="00AC15A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A10"/>
    <w:rsid w:val="000855A6"/>
    <w:rsid w:val="000B45F0"/>
    <w:rsid w:val="00142676"/>
    <w:rsid w:val="003330CF"/>
    <w:rsid w:val="00444A10"/>
    <w:rsid w:val="005123F6"/>
    <w:rsid w:val="005A6E6C"/>
    <w:rsid w:val="006A61F2"/>
    <w:rsid w:val="006F68EE"/>
    <w:rsid w:val="008804AC"/>
    <w:rsid w:val="009860F4"/>
    <w:rsid w:val="00A428D2"/>
    <w:rsid w:val="00AC15AF"/>
    <w:rsid w:val="00CF5FB8"/>
    <w:rsid w:val="00EE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8335972"/>
  <w15:chartTrackingRefBased/>
  <w15:docId w15:val="{BF947412-3854-41F2-B1A0-807022F7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8D2"/>
    <w:rPr>
      <w:sz w:val="24"/>
      <w:szCs w:val="24"/>
      <w:lang w:val="ru-RU" w:eastAsia="ru-RU"/>
    </w:rPr>
  </w:style>
  <w:style w:type="paragraph" w:styleId="1">
    <w:name w:val="heading 1"/>
    <w:basedOn w:val="normal"/>
    <w:next w:val="normal"/>
    <w:rsid w:val="00444A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444A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444A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444A1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444A1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444A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44A10"/>
    <w:rPr>
      <w:sz w:val="24"/>
      <w:szCs w:val="24"/>
      <w:lang w:val="ru-RU" w:eastAsia="ru-RU"/>
    </w:rPr>
  </w:style>
  <w:style w:type="table" w:customStyle="1" w:styleId="TableNormal">
    <w:name w:val="TableNormal"/>
    <w:rsid w:val="00444A10"/>
    <w:rPr>
      <w:sz w:val="24"/>
      <w:szCs w:val="24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44A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Без интервала1"/>
    <w:rsid w:val="00994B81"/>
    <w:rPr>
      <w:rFonts w:ascii="Calibri" w:hAnsi="Calibri"/>
      <w:sz w:val="24"/>
      <w:szCs w:val="24"/>
      <w:lang w:eastAsia="ru-RU"/>
    </w:rPr>
  </w:style>
  <w:style w:type="paragraph" w:styleId="a4">
    <w:name w:val="Subtitle"/>
    <w:basedOn w:val="normal"/>
    <w:next w:val="normal"/>
    <w:rsid w:val="00444A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44A1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header"/>
    <w:basedOn w:val="a"/>
    <w:link w:val="a7"/>
    <w:uiPriority w:val="99"/>
    <w:unhideWhenUsed/>
    <w:rsid w:val="00AC15A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AC15AF"/>
    <w:rPr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C15A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uiPriority w:val="99"/>
    <w:rsid w:val="00AC15AF"/>
    <w:rPr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AC15A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AC15A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JxJ0aILXbnxRmw6ehVdTMTrqGw==">CgMxLjAyDmguajJ1bjgyMmpjaWZzOAByITFYZ1BoTTIwaW9hajhfYmhDbjFWSG16cVlXaEZrZ3dTOQ==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2144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RePack by Diakov</cp:lastModifiedBy>
  <cp:revision>2</cp:revision>
  <cp:lastPrinted>2025-11-18T09:13:00Z</cp:lastPrinted>
  <dcterms:created xsi:type="dcterms:W3CDTF">2025-11-23T12:20:00Z</dcterms:created>
  <dcterms:modified xsi:type="dcterms:W3CDTF">2025-11-23T12:20:00Z</dcterms:modified>
</cp:coreProperties>
</file>